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28A8" w14:textId="77777777" w:rsidR="00F537AA" w:rsidRDefault="00F537AA" w:rsidP="00F537AA">
      <w:pPr>
        <w:pStyle w:val="Heading1"/>
        <w:shd w:val="clear" w:color="auto" w:fill="F9F9F9"/>
        <w:spacing w:before="0" w:beforeAutospacing="0" w:after="0" w:afterAutospacing="0"/>
        <w:rPr>
          <w:rFonts w:ascii="Arial" w:hAnsi="Arial" w:cs="Arial"/>
          <w:color w:val="030303"/>
        </w:rPr>
      </w:pPr>
      <w:r>
        <w:t xml:space="preserve">Smart </w:t>
      </w:r>
      <w:proofErr w:type="spellStart"/>
      <w:r>
        <w:t>Pipeliner</w:t>
      </w:r>
      <w:proofErr w:type="spellEnd"/>
      <w:r>
        <w:t xml:space="preserve"> </w:t>
      </w:r>
      <w:r>
        <w:rPr>
          <w:rFonts w:ascii="Arial" w:hAnsi="Arial" w:cs="Arial"/>
          <w:color w:val="030303"/>
        </w:rPr>
        <w:t xml:space="preserve">2.1.2 </w:t>
      </w:r>
    </w:p>
    <w:p w14:paraId="4977298C" w14:textId="5F5DB127" w:rsidR="007C03AC" w:rsidRDefault="00F537AA" w:rsidP="00F537AA">
      <w:pPr>
        <w:pStyle w:val="Heading2"/>
      </w:pPr>
      <w:r>
        <w:t>Bulk Uploads of Project Data</w:t>
      </w:r>
    </w:p>
    <w:p w14:paraId="28621244" w14:textId="55638029" w:rsidR="00F537AA" w:rsidRDefault="00F537AA" w:rsidP="00F537AA"/>
    <w:p w14:paraId="65388D58" w14:textId="7B38CE76" w:rsidR="00F537AA" w:rsidRDefault="005F6074" w:rsidP="00F537AA">
      <w:r>
        <w:t>You can do a bulk import of project data using the Import sheet.</w:t>
      </w:r>
    </w:p>
    <w:p w14:paraId="4D55787B" w14:textId="06F4D3B8" w:rsidR="005F6074" w:rsidRDefault="005F6074" w:rsidP="00F537AA">
      <w:r>
        <w:rPr>
          <w:noProof/>
        </w:rPr>
        <w:drawing>
          <wp:inline distT="0" distB="0" distL="0" distR="0" wp14:anchorId="1E4ECEAC" wp14:editId="726E27AC">
            <wp:extent cx="5943600" cy="2376805"/>
            <wp:effectExtent l="0" t="0" r="0" b="444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stretch>
                      <a:fillRect/>
                    </a:stretch>
                  </pic:blipFill>
                  <pic:spPr>
                    <a:xfrm>
                      <a:off x="0" y="0"/>
                      <a:ext cx="5943600" cy="2376805"/>
                    </a:xfrm>
                    <a:prstGeom prst="rect">
                      <a:avLst/>
                    </a:prstGeom>
                  </pic:spPr>
                </pic:pic>
              </a:graphicData>
            </a:graphic>
          </wp:inline>
        </w:drawing>
      </w:r>
    </w:p>
    <w:p w14:paraId="796AF269" w14:textId="22F83356" w:rsidR="005F6074" w:rsidRDefault="005F6074" w:rsidP="00F537AA">
      <w:r>
        <w:t>Note that the Project Id and the Team Id column should match the values on the Project List sheet</w:t>
      </w:r>
    </w:p>
    <w:p w14:paraId="26D63339" w14:textId="493DDEBB" w:rsidR="005F6074" w:rsidRDefault="00E84CF7" w:rsidP="00F537AA">
      <w:r>
        <w:rPr>
          <w:noProof/>
        </w:rPr>
        <w:drawing>
          <wp:inline distT="0" distB="0" distL="0" distR="0" wp14:anchorId="29CB6B1E" wp14:editId="641EC5E2">
            <wp:extent cx="2247900" cy="1992129"/>
            <wp:effectExtent l="0" t="0" r="0" b="825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a:stretch>
                      <a:fillRect/>
                    </a:stretch>
                  </pic:blipFill>
                  <pic:spPr>
                    <a:xfrm>
                      <a:off x="0" y="0"/>
                      <a:ext cx="2264144" cy="2006525"/>
                    </a:xfrm>
                    <a:prstGeom prst="rect">
                      <a:avLst/>
                    </a:prstGeom>
                  </pic:spPr>
                </pic:pic>
              </a:graphicData>
            </a:graphic>
          </wp:inline>
        </w:drawing>
      </w:r>
    </w:p>
    <w:p w14:paraId="659696C8" w14:textId="04D728F7" w:rsidR="00E84CF7" w:rsidRDefault="00E84CF7" w:rsidP="00F537AA">
      <w:r>
        <w:t>The Project Ids are entered in the Import sheet without the “PRJ_” prefix.</w:t>
      </w:r>
    </w:p>
    <w:p w14:paraId="3932141F" w14:textId="2A69CF9E" w:rsidR="00E84CF7" w:rsidRDefault="00E84CF7" w:rsidP="00F537AA">
      <w:r>
        <w:t>And the Team List sheet</w:t>
      </w:r>
    </w:p>
    <w:p w14:paraId="384EAA0E" w14:textId="3ADE0CFB" w:rsidR="00E84CF7" w:rsidRDefault="00E84CF7" w:rsidP="00F537AA">
      <w:r>
        <w:rPr>
          <w:noProof/>
        </w:rPr>
        <w:drawing>
          <wp:inline distT="0" distB="0" distL="0" distR="0" wp14:anchorId="6D0DF5C5" wp14:editId="6592BBDC">
            <wp:extent cx="2971800" cy="1182053"/>
            <wp:effectExtent l="0" t="0" r="0"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6"/>
                    <a:stretch>
                      <a:fillRect/>
                    </a:stretch>
                  </pic:blipFill>
                  <pic:spPr>
                    <a:xfrm>
                      <a:off x="0" y="0"/>
                      <a:ext cx="2990570" cy="1189519"/>
                    </a:xfrm>
                    <a:prstGeom prst="rect">
                      <a:avLst/>
                    </a:prstGeom>
                  </pic:spPr>
                </pic:pic>
              </a:graphicData>
            </a:graphic>
          </wp:inline>
        </w:drawing>
      </w:r>
    </w:p>
    <w:p w14:paraId="01EB0923" w14:textId="63F7DC0B" w:rsidR="00EF3E6E" w:rsidRDefault="00EF3E6E" w:rsidP="00F537AA"/>
    <w:p w14:paraId="36C171FB" w14:textId="3154A196" w:rsidR="00EF3E6E" w:rsidRDefault="00EF3E6E" w:rsidP="00F537AA">
      <w:r>
        <w:lastRenderedPageBreak/>
        <w:t>When you have entered your data in the Import Sheet you run the import using the macro “</w:t>
      </w:r>
      <w:proofErr w:type="spellStart"/>
      <w:r>
        <w:t>D_GenerateOrOverrideProjectSheetsFromImport</w:t>
      </w:r>
      <w:proofErr w:type="spellEnd"/>
      <w:r>
        <w:t>”</w:t>
      </w:r>
    </w:p>
    <w:p w14:paraId="16C7D109" w14:textId="6FF24207" w:rsidR="00EF3E6E" w:rsidRDefault="00EF3E6E" w:rsidP="00F537AA">
      <w:r>
        <w:t xml:space="preserve">If the macro runs into </w:t>
      </w:r>
      <w:proofErr w:type="gramStart"/>
      <w:r>
        <w:t>problems</w:t>
      </w:r>
      <w:proofErr w:type="gramEnd"/>
      <w:r>
        <w:t xml:space="preserve"> you will find error messages at the bottom of the sheet after you have processed the data</w:t>
      </w:r>
    </w:p>
    <w:p w14:paraId="3BDBE6AD" w14:textId="530F2BCF" w:rsidR="00EF3E6E" w:rsidRDefault="00EF3E6E" w:rsidP="00F537AA">
      <w:r>
        <w:rPr>
          <w:noProof/>
        </w:rPr>
        <w:drawing>
          <wp:inline distT="0" distB="0" distL="0" distR="0" wp14:anchorId="08109293" wp14:editId="26EA9DD7">
            <wp:extent cx="5943600" cy="1035050"/>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7"/>
                    <a:stretch>
                      <a:fillRect/>
                    </a:stretch>
                  </pic:blipFill>
                  <pic:spPr>
                    <a:xfrm>
                      <a:off x="0" y="0"/>
                      <a:ext cx="5943600" cy="1035050"/>
                    </a:xfrm>
                    <a:prstGeom prst="rect">
                      <a:avLst/>
                    </a:prstGeom>
                  </pic:spPr>
                </pic:pic>
              </a:graphicData>
            </a:graphic>
          </wp:inline>
        </w:drawing>
      </w:r>
    </w:p>
    <w:p w14:paraId="599C933F" w14:textId="11B60285" w:rsidR="00E84CF7" w:rsidRDefault="00E84CF7" w:rsidP="00F537AA">
      <w:r>
        <w:t>If there are Project or Team Ids on the Import sheet that do not match the Ids on the Project List and Team List Sheets you will get an error message when you process the import.</w:t>
      </w:r>
    </w:p>
    <w:p w14:paraId="0E8B71C0" w14:textId="0E47C92D" w:rsidR="00EF3E6E" w:rsidRPr="00F537AA" w:rsidRDefault="00EF3E6E" w:rsidP="00F537AA">
      <w:r>
        <w:t>If this happens you can correct the errors are rerun the import by using the macro “C_SecureGenerateProjectSheetsFromImport”</w:t>
      </w:r>
    </w:p>
    <w:sectPr w:rsidR="00EF3E6E" w:rsidRPr="00F5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AA"/>
    <w:rsid w:val="005424CA"/>
    <w:rsid w:val="005F6074"/>
    <w:rsid w:val="008868B0"/>
    <w:rsid w:val="009F1D5C"/>
    <w:rsid w:val="00E84CF7"/>
    <w:rsid w:val="00EF3E6E"/>
    <w:rsid w:val="00F537AA"/>
    <w:rsid w:val="00F6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FAEC"/>
  <w15:chartTrackingRefBased/>
  <w15:docId w15:val="{8FAF5515-4D0F-42D9-86A3-28C57315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37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537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7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7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tyler</dc:creator>
  <cp:keywords/>
  <dc:description/>
  <cp:lastModifiedBy>ken tyler</cp:lastModifiedBy>
  <cp:revision>1</cp:revision>
  <dcterms:created xsi:type="dcterms:W3CDTF">2022-09-23T15:51:00Z</dcterms:created>
  <dcterms:modified xsi:type="dcterms:W3CDTF">2022-09-23T16:13:00Z</dcterms:modified>
</cp:coreProperties>
</file>